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E0F2A" w14:textId="77777777" w:rsidR="005318EC" w:rsidRPr="006F4F42" w:rsidRDefault="00E91062">
      <w:pPr>
        <w:jc w:val="center"/>
        <w:rPr>
          <w:rFonts w:ascii="Sylfaen" w:hAnsi="Sylfaen" w:cs="GHEA Grapalat"/>
          <w:b/>
          <w:bCs/>
          <w:sz w:val="24"/>
          <w:szCs w:val="24"/>
          <w:lang w:val="hy-AM"/>
        </w:rPr>
      </w:pPr>
      <w:r w:rsidRPr="006F4F42">
        <w:rPr>
          <w:rFonts w:ascii="Sylfaen" w:hAnsi="Sylfaen" w:cs="GHEA Grapalat"/>
          <w:b/>
          <w:bCs/>
          <w:sz w:val="24"/>
          <w:szCs w:val="24"/>
          <w:lang w:val="hy-AM"/>
        </w:rPr>
        <w:t>ՀԱՅՏԱՐԱՐՈՒԹՅՈՒՆ</w:t>
      </w:r>
    </w:p>
    <w:p w14:paraId="14A8AC55" w14:textId="77777777" w:rsidR="005318EC" w:rsidRPr="006F4F42" w:rsidRDefault="005318EC">
      <w:pPr>
        <w:jc w:val="center"/>
        <w:rPr>
          <w:rFonts w:ascii="Sylfaen" w:hAnsi="Sylfaen" w:cs="GHEA Grapalat"/>
          <w:sz w:val="24"/>
          <w:szCs w:val="24"/>
          <w:lang w:val="hy-AM"/>
        </w:rPr>
      </w:pPr>
    </w:p>
    <w:p w14:paraId="25E7E5EA" w14:textId="77777777" w:rsidR="005318EC" w:rsidRPr="006F4F42" w:rsidRDefault="00E91062">
      <w:pPr>
        <w:spacing w:after="0"/>
        <w:jc w:val="both"/>
        <w:rPr>
          <w:rFonts w:ascii="Sylfaen" w:hAnsi="Sylfaen" w:cs="GHEA Grapalat"/>
          <w:sz w:val="24"/>
          <w:szCs w:val="24"/>
          <w:lang w:val="hy-AM"/>
        </w:rPr>
      </w:pPr>
      <w:r w:rsidRPr="006F4F42">
        <w:rPr>
          <w:rFonts w:ascii="Sylfaen" w:hAnsi="Sylfaen" w:cs="GHEA Grapalat"/>
          <w:sz w:val="24"/>
          <w:szCs w:val="24"/>
          <w:lang w:val="hy-AM"/>
        </w:rPr>
        <w:t xml:space="preserve">Գավառ համայնքի </w:t>
      </w:r>
      <w:r w:rsidR="00725DDA" w:rsidRPr="006F4F42">
        <w:rPr>
          <w:rFonts w:ascii="Sylfaen" w:hAnsi="Sylfaen" w:cs="GHEA Grapalat"/>
          <w:sz w:val="24"/>
          <w:szCs w:val="24"/>
          <w:lang w:val="hy-AM"/>
        </w:rPr>
        <w:t>ք</w:t>
      </w:r>
      <w:r w:rsidR="00725DDA" w:rsidRPr="006F4F42">
        <w:rPr>
          <w:rFonts w:ascii="Microsoft YaHei" w:eastAsia="Microsoft YaHei" w:hAnsi="Microsoft YaHei" w:cs="Microsoft YaHei" w:hint="eastAsia"/>
          <w:sz w:val="24"/>
          <w:szCs w:val="24"/>
          <w:lang w:val="hy-AM"/>
        </w:rPr>
        <w:t>․</w:t>
      </w:r>
      <w:r w:rsidR="00725DDA" w:rsidRPr="006F4F42">
        <w:rPr>
          <w:rFonts w:ascii="Sylfaen" w:hAnsi="Sylfaen" w:cs="GHEA Grapalat"/>
          <w:sz w:val="24"/>
          <w:szCs w:val="24"/>
          <w:lang w:val="hy-AM"/>
        </w:rPr>
        <w:t xml:space="preserve"> Գավառ </w:t>
      </w:r>
      <w:r w:rsidR="00823935" w:rsidRPr="006F4F42">
        <w:rPr>
          <w:rFonts w:ascii="Sylfaen" w:hAnsi="Sylfaen" w:cs="GHEA Grapalat"/>
          <w:sz w:val="24"/>
          <w:szCs w:val="24"/>
          <w:lang w:val="hy-AM"/>
        </w:rPr>
        <w:t>Ազատության</w:t>
      </w:r>
      <w:r w:rsidR="00725DDA" w:rsidRPr="006F4F42">
        <w:rPr>
          <w:rFonts w:ascii="Sylfaen" w:hAnsi="Sylfaen" w:cs="GHEA Grapalat"/>
          <w:sz w:val="24"/>
          <w:szCs w:val="24"/>
          <w:lang w:val="hy-AM"/>
        </w:rPr>
        <w:t xml:space="preserve"> փողոց</w:t>
      </w:r>
      <w:r w:rsidRPr="006F4F42">
        <w:rPr>
          <w:rFonts w:ascii="Sylfaen" w:hAnsi="Sylfaen" w:cs="GHEA Grapalat"/>
          <w:sz w:val="24"/>
          <w:szCs w:val="24"/>
          <w:lang w:val="hy-AM"/>
        </w:rPr>
        <w:t xml:space="preserve"> </w:t>
      </w:r>
      <w:r w:rsidR="00823935" w:rsidRPr="006F4F42">
        <w:rPr>
          <w:rFonts w:ascii="Sylfaen" w:hAnsi="Sylfaen" w:cs="GHEA Grapalat"/>
          <w:sz w:val="24"/>
          <w:szCs w:val="24"/>
          <w:lang w:val="hy-AM"/>
        </w:rPr>
        <w:t>41</w:t>
      </w:r>
      <w:r w:rsidRPr="006F4F42">
        <w:rPr>
          <w:rFonts w:ascii="Sylfaen" w:hAnsi="Sylfaen" w:cs="GHEA Grapalat"/>
          <w:sz w:val="24"/>
          <w:szCs w:val="24"/>
          <w:lang w:val="hy-AM"/>
        </w:rPr>
        <w:t>/</w:t>
      </w:r>
      <w:r w:rsidR="00725DDA" w:rsidRPr="006F4F42">
        <w:rPr>
          <w:rFonts w:ascii="Sylfaen" w:hAnsi="Sylfaen" w:cs="GHEA Grapalat"/>
          <w:sz w:val="24"/>
          <w:szCs w:val="24"/>
          <w:lang w:val="hy-AM"/>
        </w:rPr>
        <w:t>2</w:t>
      </w:r>
      <w:r w:rsidR="00823935" w:rsidRPr="006F4F42">
        <w:rPr>
          <w:rFonts w:ascii="Sylfaen" w:hAnsi="Sylfaen" w:cs="GHEA Grapalat"/>
          <w:sz w:val="24"/>
          <w:szCs w:val="24"/>
          <w:lang w:val="hy-AM"/>
        </w:rPr>
        <w:t>1</w:t>
      </w:r>
      <w:r w:rsidRPr="006F4F42">
        <w:rPr>
          <w:rFonts w:ascii="Sylfaen" w:hAnsi="Sylfaen" w:cs="GHEA Grapalat"/>
          <w:sz w:val="24"/>
          <w:szCs w:val="24"/>
          <w:lang w:val="hy-AM"/>
        </w:rPr>
        <w:t xml:space="preserve"> հողամաս հասցեում գտնվող, Գավառ համայնքի սեփականություն հանդիսացող /05-0</w:t>
      </w:r>
      <w:r w:rsidR="00725DDA" w:rsidRPr="006F4F42">
        <w:rPr>
          <w:rFonts w:ascii="Sylfaen" w:hAnsi="Sylfaen" w:cs="GHEA Grapalat"/>
          <w:sz w:val="24"/>
          <w:szCs w:val="24"/>
          <w:lang w:val="hy-AM"/>
        </w:rPr>
        <w:t>01</w:t>
      </w:r>
      <w:r w:rsidRPr="006F4F42">
        <w:rPr>
          <w:rFonts w:ascii="Sylfaen" w:hAnsi="Sylfaen" w:cs="GHEA Grapalat"/>
          <w:sz w:val="24"/>
          <w:szCs w:val="24"/>
          <w:lang w:val="hy-AM"/>
        </w:rPr>
        <w:t>-0</w:t>
      </w:r>
      <w:r w:rsidR="00823935" w:rsidRPr="006F4F42">
        <w:rPr>
          <w:rFonts w:ascii="Sylfaen" w:hAnsi="Sylfaen" w:cs="GHEA Grapalat"/>
          <w:sz w:val="24"/>
          <w:szCs w:val="24"/>
          <w:lang w:val="hy-AM"/>
        </w:rPr>
        <w:t>289</w:t>
      </w:r>
      <w:r w:rsidRPr="006F4F42">
        <w:rPr>
          <w:rFonts w:ascii="Sylfaen" w:hAnsi="Sylfaen" w:cs="GHEA Grapalat"/>
          <w:sz w:val="24"/>
          <w:szCs w:val="24"/>
          <w:lang w:val="hy-AM"/>
        </w:rPr>
        <w:t>-0</w:t>
      </w:r>
      <w:r w:rsidR="00725DDA" w:rsidRPr="006F4F42">
        <w:rPr>
          <w:rFonts w:ascii="Sylfaen" w:hAnsi="Sylfaen" w:cs="GHEA Grapalat"/>
          <w:sz w:val="24"/>
          <w:szCs w:val="24"/>
          <w:lang w:val="hy-AM"/>
        </w:rPr>
        <w:t>10</w:t>
      </w:r>
      <w:r w:rsidR="00823935" w:rsidRPr="006F4F42">
        <w:rPr>
          <w:rFonts w:ascii="Sylfaen" w:hAnsi="Sylfaen" w:cs="GHEA Grapalat"/>
          <w:sz w:val="24"/>
          <w:szCs w:val="24"/>
          <w:lang w:val="hy-AM"/>
        </w:rPr>
        <w:t>0</w:t>
      </w:r>
      <w:r w:rsidRPr="006F4F42">
        <w:rPr>
          <w:rFonts w:ascii="Sylfaen" w:hAnsi="Sylfaen" w:cs="GHEA Grapalat"/>
          <w:sz w:val="24"/>
          <w:szCs w:val="24"/>
          <w:lang w:val="hy-AM"/>
        </w:rPr>
        <w:t xml:space="preserve"> կադաստրային ծածկագրով/ </w:t>
      </w:r>
      <w:r w:rsidR="00823935" w:rsidRPr="006F4F42">
        <w:rPr>
          <w:rFonts w:ascii="Sylfaen" w:hAnsi="Sylfaen" w:cs="GHEA Grapalat"/>
          <w:sz w:val="24"/>
          <w:szCs w:val="24"/>
          <w:lang w:val="hy-AM"/>
        </w:rPr>
        <w:t>3</w:t>
      </w:r>
      <w:r w:rsidRPr="006F4F42">
        <w:rPr>
          <w:rFonts w:ascii="Sylfaen" w:hAnsi="Sylfaen" w:cs="GHEA Grapalat"/>
          <w:sz w:val="24"/>
          <w:szCs w:val="24"/>
          <w:lang w:val="hy-AM"/>
        </w:rPr>
        <w:t>,</w:t>
      </w:r>
      <w:r w:rsidR="00823935" w:rsidRPr="006F4F42">
        <w:rPr>
          <w:rFonts w:ascii="Sylfaen" w:hAnsi="Sylfaen" w:cs="GHEA Grapalat"/>
          <w:sz w:val="24"/>
          <w:szCs w:val="24"/>
          <w:lang w:val="hy-AM"/>
        </w:rPr>
        <w:t>21079</w:t>
      </w:r>
      <w:r w:rsidRPr="006F4F42">
        <w:rPr>
          <w:rFonts w:ascii="Sylfaen" w:hAnsi="Sylfaen" w:cs="GHEA Grapalat"/>
          <w:sz w:val="24"/>
          <w:szCs w:val="24"/>
          <w:lang w:val="hy-AM"/>
        </w:rPr>
        <w:t xml:space="preserve"> հա մակերեսով </w:t>
      </w:r>
      <w:r w:rsidR="00823935" w:rsidRPr="006F4F42">
        <w:rPr>
          <w:rFonts w:ascii="Sylfaen" w:hAnsi="Sylfaen" w:cs="GHEA Grapalat"/>
          <w:sz w:val="24"/>
          <w:szCs w:val="24"/>
          <w:lang w:val="hy-AM"/>
        </w:rPr>
        <w:t>արդյունաբերական, ընդերքօգտագործման և այլ արտադրական</w:t>
      </w:r>
      <w:r w:rsidRPr="006F4F42">
        <w:rPr>
          <w:rFonts w:ascii="Sylfaen" w:hAnsi="Sylfaen" w:cs="GHEA Grapalat"/>
          <w:sz w:val="24"/>
          <w:szCs w:val="24"/>
          <w:lang w:val="hy-AM"/>
        </w:rPr>
        <w:t xml:space="preserve"> նպատակային նշանակության, </w:t>
      </w:r>
      <w:r w:rsidR="00823935" w:rsidRPr="006F4F42">
        <w:rPr>
          <w:rFonts w:ascii="Sylfaen" w:hAnsi="Sylfaen" w:cs="GHEA Grapalat"/>
          <w:sz w:val="24"/>
          <w:szCs w:val="24"/>
          <w:lang w:val="hy-AM"/>
        </w:rPr>
        <w:t>արդյունաբերական օբյեկտների</w:t>
      </w:r>
      <w:r w:rsidRPr="006F4F42">
        <w:rPr>
          <w:rFonts w:ascii="Sylfaen" w:hAnsi="Sylfaen" w:cs="GHEA Grapalat"/>
          <w:sz w:val="24"/>
          <w:szCs w:val="24"/>
          <w:lang w:val="hy-AM"/>
        </w:rPr>
        <w:t xml:space="preserve"> գործառնական նշանակության հողամասը </w:t>
      </w:r>
      <w:r w:rsidR="00823935" w:rsidRPr="006F4F42">
        <w:rPr>
          <w:rFonts w:ascii="Sylfaen" w:hAnsi="Sylfaen" w:cs="GHEA Grapalat"/>
          <w:sz w:val="24"/>
          <w:szCs w:val="24"/>
          <w:lang w:val="hy-AM"/>
        </w:rPr>
        <w:t>արտադրամաս</w:t>
      </w:r>
      <w:r w:rsidRPr="006F4F42">
        <w:rPr>
          <w:rFonts w:ascii="Sylfaen" w:hAnsi="Sylfaen" w:cs="GHEA Grapalat"/>
          <w:sz w:val="24"/>
          <w:szCs w:val="24"/>
          <w:lang w:val="hy-AM"/>
        </w:rPr>
        <w:t xml:space="preserve"> կառուցելու նպատակով, աճուրդային կարգով օտարելու համար Գավառի համայնքապետարանը հայտարարում է  բաց դասական աճուրդ, որը կկայանա 2026 թվականի </w:t>
      </w:r>
      <w:r w:rsidR="00823935" w:rsidRPr="006F4F42">
        <w:rPr>
          <w:rFonts w:ascii="Sylfaen" w:hAnsi="Sylfaen" w:cs="GHEA Grapalat"/>
          <w:sz w:val="24"/>
          <w:szCs w:val="24"/>
          <w:lang w:val="hy-AM"/>
        </w:rPr>
        <w:t>դեկտեմբերի</w:t>
      </w:r>
      <w:r w:rsidRPr="006F4F42">
        <w:rPr>
          <w:rFonts w:ascii="Sylfaen" w:hAnsi="Sylfaen" w:cs="GHEA Grapalat"/>
          <w:sz w:val="24"/>
          <w:szCs w:val="24"/>
          <w:lang w:val="hy-AM"/>
        </w:rPr>
        <w:t xml:space="preserve"> </w:t>
      </w:r>
      <w:r w:rsidR="006E5375" w:rsidRPr="006F4F42">
        <w:rPr>
          <w:rFonts w:ascii="Sylfaen" w:hAnsi="Sylfaen" w:cs="GHEA Grapalat"/>
          <w:sz w:val="24"/>
          <w:szCs w:val="24"/>
          <w:lang w:val="hy-AM"/>
        </w:rPr>
        <w:t>3</w:t>
      </w:r>
      <w:r w:rsidRPr="006F4F42">
        <w:rPr>
          <w:rFonts w:ascii="Sylfaen" w:hAnsi="Sylfaen" w:cs="GHEA Grapalat"/>
          <w:sz w:val="24"/>
          <w:szCs w:val="24"/>
          <w:lang w:val="hy-AM"/>
        </w:rPr>
        <w:t xml:space="preserve">-ին </w:t>
      </w:r>
      <w:hyperlink r:id="rId7" w:history="1">
        <w:r w:rsidRPr="006F4F42">
          <w:rPr>
            <w:rStyle w:val="a3"/>
            <w:rFonts w:ascii="Sylfaen" w:hAnsi="Sylfaen" w:cs="GHEA Grapalat"/>
            <w:sz w:val="24"/>
            <w:szCs w:val="24"/>
            <w:lang w:val="hy-AM"/>
          </w:rPr>
          <w:t>www.e-auctions.am</w:t>
        </w:r>
      </w:hyperlink>
      <w:r w:rsidRPr="006F4F42">
        <w:rPr>
          <w:rFonts w:ascii="Sylfaen" w:hAnsi="Sylfaen" w:cs="GHEA Grapalat"/>
          <w:sz w:val="24"/>
          <w:szCs w:val="24"/>
          <w:lang w:val="hy-AM"/>
        </w:rPr>
        <w:t>, կայքի միջոցով, ժամը 11։00-ին։</w:t>
      </w:r>
    </w:p>
    <w:p w14:paraId="4C6BFBDA" w14:textId="77777777" w:rsidR="005318EC" w:rsidRPr="006F4F42" w:rsidRDefault="00E91062">
      <w:pPr>
        <w:spacing w:after="0"/>
        <w:jc w:val="both"/>
        <w:rPr>
          <w:rFonts w:ascii="Sylfaen" w:eastAsia="Microsoft JhengHei" w:hAnsi="Sylfaen" w:cs="GHEA Grapalat"/>
          <w:sz w:val="24"/>
          <w:szCs w:val="24"/>
          <w:lang w:val="hy-AM"/>
        </w:rPr>
      </w:pPr>
      <w:r w:rsidRPr="006F4F42">
        <w:rPr>
          <w:rFonts w:ascii="Sylfaen" w:hAnsi="Sylfaen" w:cs="GHEA Grapalat"/>
          <w:sz w:val="24"/>
          <w:szCs w:val="24"/>
          <w:lang w:val="hy-AM"/>
        </w:rPr>
        <w:t xml:space="preserve">Հողամասի մեկնարկային գինը սահմանված է </w:t>
      </w:r>
      <w:r w:rsidR="006E5375" w:rsidRPr="006F4F42">
        <w:rPr>
          <w:rFonts w:ascii="Sylfaen" w:hAnsi="Sylfaen" w:cs="GHEA Grapalat"/>
          <w:sz w:val="24"/>
          <w:szCs w:val="24"/>
          <w:lang w:val="hy-AM"/>
        </w:rPr>
        <w:t>73</w:t>
      </w:r>
      <w:r w:rsidR="00725DDA" w:rsidRPr="006F4F42">
        <w:rPr>
          <w:rFonts w:ascii="Microsoft YaHei" w:eastAsia="Microsoft YaHei" w:hAnsi="Microsoft YaHei" w:cs="Microsoft YaHei" w:hint="eastAsia"/>
          <w:sz w:val="24"/>
          <w:szCs w:val="24"/>
          <w:lang w:val="hy-AM"/>
        </w:rPr>
        <w:t>․</w:t>
      </w:r>
      <w:r w:rsidR="006E5375" w:rsidRPr="006F4F42">
        <w:rPr>
          <w:rFonts w:ascii="Sylfaen" w:hAnsi="Sylfaen" w:cs="GHEA Grapalat"/>
          <w:sz w:val="24"/>
          <w:szCs w:val="24"/>
          <w:lang w:val="hy-AM"/>
        </w:rPr>
        <w:t>238</w:t>
      </w:r>
      <w:r w:rsidR="006E5375" w:rsidRPr="006F4F42">
        <w:rPr>
          <w:rFonts w:ascii="Microsoft YaHei" w:eastAsia="Microsoft YaHei" w:hAnsi="Microsoft YaHei" w:cs="Microsoft YaHei" w:hint="eastAsia"/>
          <w:sz w:val="24"/>
          <w:szCs w:val="24"/>
          <w:lang w:val="hy-AM"/>
        </w:rPr>
        <w:t>․</w:t>
      </w:r>
      <w:r w:rsidR="006E5375" w:rsidRPr="006F4F42">
        <w:rPr>
          <w:rFonts w:ascii="Sylfaen" w:hAnsi="Sylfaen" w:cs="GHEA Grapalat"/>
          <w:sz w:val="24"/>
          <w:szCs w:val="24"/>
          <w:lang w:val="hy-AM"/>
        </w:rPr>
        <w:t>0</w:t>
      </w:r>
      <w:r w:rsidR="00725DDA" w:rsidRPr="006F4F42">
        <w:rPr>
          <w:rFonts w:ascii="Sylfaen" w:hAnsi="Sylfaen" w:cs="GHEA Grapalat"/>
          <w:sz w:val="24"/>
          <w:szCs w:val="24"/>
          <w:lang w:val="hy-AM"/>
        </w:rPr>
        <w:t>00</w:t>
      </w:r>
      <w:r w:rsidRPr="006F4F42">
        <w:rPr>
          <w:rFonts w:ascii="Sylfaen" w:hAnsi="Sylfaen" w:cs="GHEA Grapalat"/>
          <w:sz w:val="24"/>
          <w:szCs w:val="24"/>
          <w:lang w:val="hy-AM"/>
        </w:rPr>
        <w:t>/</w:t>
      </w:r>
      <w:r w:rsidR="006E5375" w:rsidRPr="006F4F42">
        <w:rPr>
          <w:rFonts w:ascii="Sylfaen" w:hAnsi="Sylfaen" w:cs="GHEA Grapalat"/>
          <w:sz w:val="24"/>
          <w:szCs w:val="24"/>
          <w:lang w:val="hy-AM"/>
        </w:rPr>
        <w:t>յոթանասուներեք միլիոն</w:t>
      </w:r>
      <w:r w:rsidRPr="006F4F42">
        <w:rPr>
          <w:rFonts w:ascii="Sylfaen" w:hAnsi="Sylfaen" w:cs="GHEA Grapalat"/>
          <w:sz w:val="24"/>
          <w:szCs w:val="24"/>
          <w:lang w:val="hy-AM"/>
        </w:rPr>
        <w:t xml:space="preserve"> երկու հարյուր </w:t>
      </w:r>
      <w:r w:rsidR="00725DDA" w:rsidRPr="006F4F42">
        <w:rPr>
          <w:rFonts w:ascii="Sylfaen" w:hAnsi="Sylfaen" w:cs="GHEA Grapalat"/>
          <w:sz w:val="24"/>
          <w:szCs w:val="24"/>
          <w:lang w:val="hy-AM"/>
        </w:rPr>
        <w:t>երեսուն</w:t>
      </w:r>
      <w:r w:rsidR="00090814" w:rsidRPr="006F4F42">
        <w:rPr>
          <w:rFonts w:ascii="Sylfaen" w:hAnsi="Sylfaen" w:cs="GHEA Grapalat"/>
          <w:sz w:val="24"/>
          <w:szCs w:val="24"/>
          <w:lang w:val="hy-AM"/>
        </w:rPr>
        <w:t>ութ</w:t>
      </w:r>
      <w:r w:rsidRPr="006F4F42">
        <w:rPr>
          <w:rFonts w:ascii="Sylfaen" w:hAnsi="Sylfaen" w:cs="GHEA Grapalat"/>
          <w:sz w:val="24"/>
          <w:szCs w:val="24"/>
          <w:lang w:val="hy-AM"/>
        </w:rPr>
        <w:t xml:space="preserve"> հազար/ ՀՀ դրամ։ Հողամասի տարածքում ջրատար, կոյուղի, էլեկտրահաղորդման գծեր</w:t>
      </w:r>
      <w:r w:rsidRPr="006F4F42">
        <w:rPr>
          <w:rFonts w:ascii="Sylfaen" w:eastAsia="Microsoft JhengHei" w:hAnsi="Sylfaen" w:cs="GHEA Grapalat"/>
          <w:sz w:val="24"/>
          <w:szCs w:val="24"/>
          <w:lang w:val="hy-AM"/>
        </w:rPr>
        <w:t>, գազատարներ առկա չեն։</w:t>
      </w:r>
    </w:p>
    <w:p w14:paraId="65A9BCB9" w14:textId="77777777" w:rsidR="005318EC" w:rsidRPr="006F4F42" w:rsidRDefault="00E91062">
      <w:pPr>
        <w:spacing w:after="0"/>
        <w:jc w:val="both"/>
        <w:rPr>
          <w:rFonts w:ascii="Sylfaen" w:eastAsia="Microsoft JhengHei" w:hAnsi="Sylfaen" w:cs="GHEA Grapalat"/>
          <w:sz w:val="24"/>
          <w:szCs w:val="24"/>
          <w:lang w:val="hy-AM"/>
        </w:rPr>
      </w:pPr>
      <w:r w:rsidRPr="006F4F42">
        <w:rPr>
          <w:rFonts w:ascii="Sylfaen" w:eastAsia="Microsoft JhengHei" w:hAnsi="Sylfaen" w:cs="GHEA Grapalat"/>
          <w:sz w:val="24"/>
          <w:szCs w:val="24"/>
          <w:lang w:val="hy-AM"/>
        </w:rPr>
        <w:t xml:space="preserve">Էլեկտրոնային համակարգում մասնակիցների գրանցումն իրականացվում է առցանց եղանակով՝ նշելով՝ </w:t>
      </w:r>
      <w:r w:rsidRPr="006F4F42">
        <w:rPr>
          <w:rFonts w:ascii="Sylfaen" w:eastAsia="Microsoft JhengHei" w:hAnsi="Sylfaen" w:cs="GHEA Grapalat"/>
          <w:sz w:val="24"/>
          <w:szCs w:val="24"/>
          <w:lang w:val="hy-AM"/>
        </w:rPr>
        <w:tab/>
      </w:r>
      <w:r w:rsidRPr="006F4F42">
        <w:rPr>
          <w:rFonts w:ascii="Sylfaen" w:eastAsia="Microsoft JhengHei" w:hAnsi="Sylfaen" w:cs="GHEA Grapalat"/>
          <w:sz w:val="24"/>
          <w:szCs w:val="24"/>
          <w:lang w:val="hy-AM"/>
        </w:rPr>
        <w:br/>
      </w:r>
    </w:p>
    <w:p w14:paraId="3BB9FFF1" w14:textId="77777777" w:rsidR="005318EC" w:rsidRPr="006F4F42" w:rsidRDefault="00E91062">
      <w:pPr>
        <w:pStyle w:val="a9"/>
        <w:numPr>
          <w:ilvl w:val="0"/>
          <w:numId w:val="1"/>
        </w:numPr>
        <w:spacing w:after="0"/>
        <w:jc w:val="both"/>
        <w:rPr>
          <w:rFonts w:ascii="Sylfaen" w:eastAsia="Microsoft JhengHei" w:hAnsi="Sylfaen" w:cs="GHEA Grapalat"/>
          <w:sz w:val="24"/>
          <w:szCs w:val="24"/>
          <w:lang w:val="hy-AM"/>
        </w:rPr>
      </w:pPr>
      <w:r w:rsidRPr="006F4F42">
        <w:rPr>
          <w:rFonts w:ascii="Sylfaen" w:eastAsia="Microsoft JhengHei" w:hAnsi="Sylfaen" w:cs="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ծառայության համարանիշը, էլեկտրոնային փոստի հասցեն,</w:t>
      </w:r>
    </w:p>
    <w:p w14:paraId="699C8841" w14:textId="77777777" w:rsidR="005318EC" w:rsidRPr="006F4F42" w:rsidRDefault="00E91062">
      <w:pPr>
        <w:pStyle w:val="a9"/>
        <w:numPr>
          <w:ilvl w:val="0"/>
          <w:numId w:val="1"/>
        </w:numPr>
        <w:spacing w:after="0"/>
        <w:jc w:val="both"/>
        <w:rPr>
          <w:rFonts w:ascii="Sylfaen" w:eastAsia="Microsoft JhengHei" w:hAnsi="Sylfaen" w:cs="GHEA Grapalat"/>
          <w:sz w:val="24"/>
          <w:szCs w:val="24"/>
          <w:lang w:val="hy-AM"/>
        </w:rPr>
      </w:pPr>
      <w:r w:rsidRPr="006F4F42">
        <w:rPr>
          <w:rFonts w:ascii="Sylfaen" w:eastAsia="Microsoft JhengHei" w:hAnsi="Sylfaen" w:cs="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էլեկտրոնային փոստի հասցեն։</w:t>
      </w:r>
    </w:p>
    <w:p w14:paraId="35241F4C" w14:textId="77777777" w:rsidR="005318EC" w:rsidRPr="006F4F42" w:rsidRDefault="00E91062" w:rsidP="006F4F42">
      <w:pPr>
        <w:pStyle w:val="a9"/>
        <w:numPr>
          <w:ilvl w:val="0"/>
          <w:numId w:val="1"/>
        </w:numPr>
        <w:spacing w:after="0"/>
        <w:jc w:val="both"/>
        <w:rPr>
          <w:rFonts w:ascii="Sylfaen" w:eastAsia="Microsoft JhengHei" w:hAnsi="Sylfaen" w:cs="GHEA Grapalat"/>
          <w:sz w:val="24"/>
          <w:szCs w:val="24"/>
          <w:lang w:val="hy-AM"/>
        </w:rPr>
      </w:pPr>
      <w:r w:rsidRPr="006F4F42">
        <w:rPr>
          <w:rFonts w:ascii="Sylfaen" w:eastAsia="Helvetica" w:hAnsi="Sylfaen" w:cs="GHEA Grapalat"/>
          <w:color w:val="000000"/>
          <w:sz w:val="24"/>
          <w:szCs w:val="24"/>
          <w:shd w:val="clear" w:color="auto" w:fill="FFFFFF"/>
          <w:lang w:val="hy-AM"/>
        </w:rPr>
        <w:t>Աճուրդի հաղթող մասնակիցը պարտավոր է արձանագրությունը ստորագրելուց հետո երեք աշխատանքային օրվա ընթացքում փոխանցել լոտի գինն</w:t>
      </w:r>
      <w:r w:rsidRPr="006F4F42">
        <w:rPr>
          <w:rFonts w:ascii="Sylfaen" w:eastAsia="Helvetica" w:hAnsi="Sylfaen" w:cs="Calibri"/>
          <w:color w:val="000000"/>
          <w:sz w:val="24"/>
          <w:szCs w:val="24"/>
          <w:shd w:val="clear" w:color="auto" w:fill="FFFFFF"/>
          <w:lang w:val="hy-AM"/>
        </w:rPr>
        <w:t> </w:t>
      </w:r>
      <w:r w:rsidRPr="006F4F42">
        <w:rPr>
          <w:rFonts w:ascii="Sylfaen" w:eastAsia="Helvetica" w:hAnsi="Sylfaen" w:cs="GHEA Grapalat"/>
          <w:color w:val="000000"/>
          <w:sz w:val="24"/>
          <w:szCs w:val="24"/>
          <w:shd w:val="clear" w:color="auto" w:fill="FFFFFF"/>
          <w:lang w:val="hy-AM"/>
        </w:rPr>
        <w:t>ամբողջությամբ  9001175101345 հաշվեհամարին</w:t>
      </w:r>
      <w:r w:rsidRPr="006F4F42">
        <w:rPr>
          <w:rFonts w:ascii="Sylfaen" w:eastAsia="Helvetica" w:hAnsi="Sylfaen" w:cs="Calibri"/>
          <w:color w:val="000000"/>
          <w:sz w:val="24"/>
          <w:szCs w:val="24"/>
          <w:shd w:val="clear" w:color="auto" w:fill="FFFFFF"/>
          <w:lang w:val="hy-AM"/>
        </w:rPr>
        <w:t> </w:t>
      </w:r>
      <w:r w:rsidRPr="006F4F42">
        <w:rPr>
          <w:rFonts w:ascii="Sylfaen" w:eastAsia="Helvetica" w:hAnsi="Sylfaen" w:cs="GHEA Grapalat"/>
          <w:color w:val="000000"/>
          <w:sz w:val="24"/>
          <w:szCs w:val="24"/>
          <w:shd w:val="clear" w:color="auto" w:fill="FFFFFF"/>
          <w:lang w:val="hy-AM"/>
        </w:rPr>
        <w:t>հաշվանցելով նախավճարը</w:t>
      </w:r>
      <w:r w:rsidRPr="006F4F42">
        <w:rPr>
          <w:rFonts w:ascii="Sylfaen" w:eastAsia="Helvetica" w:hAnsi="Sylfaen" w:cs="Calibri"/>
          <w:color w:val="000000"/>
          <w:sz w:val="24"/>
          <w:szCs w:val="24"/>
          <w:shd w:val="clear" w:color="auto" w:fill="FFFFFF"/>
          <w:lang w:val="hy-AM"/>
        </w:rPr>
        <w:t> </w:t>
      </w:r>
      <w:r w:rsidRPr="006F4F42">
        <w:rPr>
          <w:rFonts w:ascii="Sylfaen" w:eastAsia="Helvetica" w:hAnsi="Sylfaen" w:cs="GHEA Grapalat"/>
          <w:color w:val="000000"/>
          <w:sz w:val="24"/>
          <w:szCs w:val="24"/>
          <w:shd w:val="clear" w:color="auto" w:fill="FFFFFF"/>
          <w:lang w:val="hy-AM"/>
        </w:rPr>
        <w:t>(փոխանցումն իրականացվում է աճուրդում հաղթողի կողմից առաջարկված գնի և նախավճարի տարբերության չափով)։</w:t>
      </w:r>
    </w:p>
    <w:p w14:paraId="5DD55C9A" w14:textId="77777777" w:rsidR="006F4F42" w:rsidRPr="006F4F42" w:rsidRDefault="00E91062" w:rsidP="006F4F42">
      <w:pPr>
        <w:pStyle w:val="a9"/>
        <w:numPr>
          <w:ilvl w:val="0"/>
          <w:numId w:val="1"/>
        </w:numPr>
        <w:spacing w:after="0"/>
        <w:jc w:val="both"/>
        <w:rPr>
          <w:rFonts w:ascii="Sylfaen" w:eastAsia="Microsoft JhengHei" w:hAnsi="Sylfaen" w:cs="GHEA Grapalat"/>
          <w:sz w:val="24"/>
          <w:szCs w:val="24"/>
          <w:lang w:val="hy-AM"/>
        </w:rPr>
      </w:pPr>
      <w:r w:rsidRPr="006F4F42">
        <w:rPr>
          <w:rFonts w:ascii="Sylfaen" w:eastAsia="Helvetica" w:hAnsi="Sylfaen" w:cs="Calibri"/>
          <w:color w:val="000000"/>
          <w:sz w:val="24"/>
          <w:szCs w:val="24"/>
          <w:shd w:val="clear" w:color="auto" w:fill="FFFFFF"/>
          <w:lang w:val="hy-AM"/>
        </w:rPr>
        <w:t> </w:t>
      </w:r>
      <w:r w:rsidRPr="006F4F42">
        <w:rPr>
          <w:rFonts w:ascii="Sylfaen" w:eastAsia="Helvetica" w:hAnsi="Sylfaen" w:cs="GHEA Grapalat"/>
          <w:color w:val="000000"/>
          <w:sz w:val="24"/>
          <w:szCs w:val="24"/>
          <w:shd w:val="clear" w:color="auto" w:fill="FFFFFF"/>
          <w:lang w:val="hy-AM"/>
        </w:rPr>
        <w:t>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Գավառի համայնքապետարանի 9001175101345 հաշվեհամարին։</w:t>
      </w:r>
    </w:p>
    <w:p w14:paraId="45D17FD9" w14:textId="5D4E5630" w:rsidR="005318EC" w:rsidRPr="006F4F42" w:rsidRDefault="00E91062" w:rsidP="006F4F42">
      <w:pPr>
        <w:pStyle w:val="a9"/>
        <w:numPr>
          <w:ilvl w:val="0"/>
          <w:numId w:val="1"/>
        </w:numPr>
        <w:spacing w:after="0"/>
        <w:jc w:val="both"/>
        <w:rPr>
          <w:rFonts w:ascii="Sylfaen" w:eastAsia="Microsoft JhengHei" w:hAnsi="Sylfaen" w:cs="GHEA Grapalat"/>
          <w:sz w:val="24"/>
          <w:szCs w:val="24"/>
          <w:lang w:val="hy-AM"/>
        </w:rPr>
      </w:pPr>
      <w:r w:rsidRPr="006F4F42">
        <w:rPr>
          <w:rFonts w:ascii="Sylfaen" w:eastAsia="Microsoft JhengHei" w:hAnsi="Sylfaen" w:cs="GHEA Grapalat"/>
          <w:sz w:val="24"/>
          <w:szCs w:val="24"/>
          <w:lang w:val="hy-AM"/>
        </w:rPr>
        <w:t>Համակարգում գրանցված անձը կարող է մասնակցել էլեկտրոնային աճուրդին սահմանված ժամկետի մեկնարկից սկսած և ավարտից առնվազն 5 րոպե առաջ նախավճար փոխանցելու դեպքում։</w:t>
      </w:r>
    </w:p>
    <w:p w14:paraId="11228E7D" w14:textId="77777777" w:rsidR="005318EC" w:rsidRPr="006F4F42" w:rsidRDefault="00E91062">
      <w:pPr>
        <w:spacing w:after="0"/>
        <w:ind w:left="60"/>
        <w:jc w:val="both"/>
        <w:rPr>
          <w:rFonts w:ascii="Sylfaen" w:eastAsia="Microsoft JhengHei" w:hAnsi="Sylfaen" w:cs="GHEA Grapalat"/>
          <w:sz w:val="24"/>
          <w:szCs w:val="24"/>
          <w:lang w:val="hy-AM"/>
        </w:rPr>
      </w:pPr>
      <w:r w:rsidRPr="006F4F42">
        <w:rPr>
          <w:rFonts w:ascii="Sylfaen" w:eastAsia="Microsoft JhengHei" w:hAnsi="Sylfaen" w:cs="GHEA Grapalat"/>
          <w:sz w:val="24"/>
          <w:szCs w:val="24"/>
          <w:lang w:val="hy-AM"/>
        </w:rPr>
        <w:t xml:space="preserve">Էլեկտրոնային աճուրդի նախավճարի չափը սահմանվում է լոտի մեկնարկային գնի </w:t>
      </w:r>
      <w:r w:rsidR="00090814" w:rsidRPr="006F4F42">
        <w:rPr>
          <w:rFonts w:ascii="Sylfaen" w:eastAsia="Microsoft JhengHei" w:hAnsi="Sylfaen" w:cs="GHEA Grapalat"/>
          <w:sz w:val="24"/>
          <w:szCs w:val="24"/>
          <w:lang w:val="hy-AM"/>
        </w:rPr>
        <w:t>2</w:t>
      </w:r>
      <w:r w:rsidR="00725DDA" w:rsidRPr="006F4F42">
        <w:rPr>
          <w:rFonts w:ascii="Sylfaen" w:eastAsia="Microsoft JhengHei" w:hAnsi="Sylfaen" w:cs="GHEA Grapalat"/>
          <w:sz w:val="24"/>
          <w:szCs w:val="24"/>
          <w:lang w:val="hy-AM"/>
        </w:rPr>
        <w:t>0</w:t>
      </w:r>
      <w:r w:rsidRPr="006F4F42">
        <w:rPr>
          <w:rFonts w:ascii="Sylfaen" w:eastAsia="Microsoft JhengHei" w:hAnsi="Sylfaen" w:cs="GHEA Grapalat"/>
          <w:sz w:val="24"/>
          <w:szCs w:val="24"/>
          <w:lang w:val="hy-AM"/>
        </w:rPr>
        <w:t xml:space="preserve"> տոկոսի չափով։ Էլեկտրոնային աճուրդին մասնակցելու համար մասնակիցը լոտի մեկնարկային գնի՝ սահմանված չափով նախավճար է սառեցնում առցանց վճարման համակարգի միջոցով։</w:t>
      </w:r>
    </w:p>
    <w:p w14:paraId="75C0FF0A" w14:textId="77777777" w:rsidR="005318EC" w:rsidRPr="006F4F42" w:rsidRDefault="00E91062">
      <w:pPr>
        <w:spacing w:after="0"/>
        <w:ind w:left="60"/>
        <w:jc w:val="both"/>
        <w:rPr>
          <w:rFonts w:ascii="Sylfaen" w:eastAsia="Microsoft JhengHei" w:hAnsi="Sylfaen" w:cs="GHEA Grapalat"/>
          <w:sz w:val="24"/>
          <w:szCs w:val="24"/>
          <w:lang w:val="hy-AM"/>
        </w:rPr>
      </w:pPr>
      <w:r w:rsidRPr="006F4F42">
        <w:rPr>
          <w:rFonts w:ascii="Sylfaen" w:eastAsia="Microsoft JhengHei" w:hAnsi="Sylfaen" w:cs="GHEA Grapalat"/>
          <w:sz w:val="24"/>
          <w:szCs w:val="24"/>
          <w:lang w:val="hy-AM"/>
        </w:rPr>
        <w:lastRenderedPageBreak/>
        <w:t>Հողամասը սահմանափակումներ/սերվիտուտներ/ չունի։</w:t>
      </w:r>
    </w:p>
    <w:p w14:paraId="0805143A" w14:textId="77777777" w:rsidR="005318EC" w:rsidRPr="006F4F42" w:rsidRDefault="00E91062">
      <w:pPr>
        <w:spacing w:after="0"/>
        <w:rPr>
          <w:rFonts w:ascii="Sylfaen" w:hAnsi="Sylfaen" w:cs="GHEA Grapalat"/>
          <w:sz w:val="24"/>
          <w:szCs w:val="24"/>
          <w:lang w:val="hy-AM"/>
        </w:rPr>
      </w:pPr>
      <w:r w:rsidRPr="006F4F42">
        <w:rPr>
          <w:rFonts w:ascii="Sylfaen" w:hAnsi="Sylfaen" w:cs="GHEA Grapalat"/>
          <w:sz w:val="24"/>
          <w:szCs w:val="24"/>
          <w:lang w:val="hy-AM"/>
        </w:rPr>
        <w:t>Աճուրդի կանոնակարգին ծանոթանալու համար կարող են դիմել բոլոր աշխատանքային օրերին  ժամը 9</w:t>
      </w:r>
      <w:r w:rsidRPr="006F4F42">
        <w:rPr>
          <w:rFonts w:ascii="Sylfaen" w:hAnsi="Sylfaen" w:cs="GHEA Grapalat"/>
          <w:sz w:val="24"/>
          <w:szCs w:val="24"/>
          <w:vertAlign w:val="superscript"/>
          <w:lang w:val="hy-AM"/>
        </w:rPr>
        <w:t xml:space="preserve">00 </w:t>
      </w:r>
      <w:r w:rsidRPr="006F4F42">
        <w:rPr>
          <w:rFonts w:ascii="Sylfaen" w:hAnsi="Sylfaen" w:cs="GHEA Grapalat"/>
          <w:sz w:val="24"/>
          <w:szCs w:val="24"/>
          <w:lang w:val="hy-AM"/>
        </w:rPr>
        <w:t>- 18</w:t>
      </w:r>
      <w:r w:rsidRPr="006F4F42">
        <w:rPr>
          <w:rFonts w:ascii="Sylfaen" w:hAnsi="Sylfaen" w:cs="GHEA Grapalat"/>
          <w:sz w:val="24"/>
          <w:szCs w:val="24"/>
          <w:vertAlign w:val="superscript"/>
          <w:lang w:val="hy-AM"/>
        </w:rPr>
        <w:t xml:space="preserve">00 </w:t>
      </w:r>
      <w:r w:rsidRPr="006F4F42">
        <w:rPr>
          <w:rFonts w:ascii="Sylfaen" w:hAnsi="Sylfaen" w:cs="GHEA Grapalat"/>
          <w:sz w:val="24"/>
          <w:szCs w:val="24"/>
          <w:lang w:val="hy-AM"/>
        </w:rPr>
        <w:t>:</w:t>
      </w:r>
    </w:p>
    <w:p w14:paraId="45E5B6A2" w14:textId="77777777" w:rsidR="005318EC" w:rsidRPr="006F4F42" w:rsidRDefault="005318EC">
      <w:pPr>
        <w:ind w:left="60"/>
        <w:jc w:val="both"/>
        <w:rPr>
          <w:rFonts w:ascii="Sylfaen" w:eastAsia="Microsoft JhengHei" w:hAnsi="Sylfaen" w:cs="GHEA Grapalat"/>
          <w:sz w:val="24"/>
          <w:szCs w:val="24"/>
          <w:lang w:val="hy-AM"/>
        </w:rPr>
      </w:pPr>
    </w:p>
    <w:p w14:paraId="189C3C38" w14:textId="77777777" w:rsidR="005318EC" w:rsidRPr="006F4F42" w:rsidRDefault="005318EC">
      <w:pPr>
        <w:ind w:left="60"/>
        <w:jc w:val="both"/>
        <w:rPr>
          <w:rFonts w:ascii="Sylfaen" w:eastAsia="Microsoft JhengHei" w:hAnsi="Sylfaen" w:cs="GHEA Grapalat"/>
          <w:sz w:val="24"/>
          <w:szCs w:val="24"/>
          <w:lang w:val="hy-AM"/>
        </w:rPr>
      </w:pPr>
    </w:p>
    <w:p w14:paraId="3CBF023E" w14:textId="77777777" w:rsidR="005318EC" w:rsidRPr="006F4F42" w:rsidRDefault="00E91062">
      <w:pPr>
        <w:ind w:left="60"/>
        <w:jc w:val="center"/>
        <w:rPr>
          <w:rFonts w:ascii="Sylfaen" w:eastAsia="Microsoft JhengHei" w:hAnsi="Sylfaen" w:cs="GHEA Grapalat"/>
          <w:b/>
          <w:bCs/>
          <w:sz w:val="24"/>
          <w:szCs w:val="24"/>
          <w:lang w:val="hy-AM"/>
        </w:rPr>
      </w:pPr>
      <w:r w:rsidRPr="006F4F42">
        <w:rPr>
          <w:rFonts w:ascii="Sylfaen" w:eastAsia="Microsoft JhengHei" w:hAnsi="Sylfaen" w:cs="GHEA Grapalat"/>
          <w:b/>
          <w:bCs/>
          <w:sz w:val="24"/>
          <w:szCs w:val="24"/>
          <w:lang w:val="hy-AM"/>
        </w:rPr>
        <w:t>ԳԱՎԱՌԻ ՀԱՄԱՅՆՔԱՊԵՏԱՐԱՆ</w:t>
      </w:r>
    </w:p>
    <w:sectPr w:rsidR="005318EC" w:rsidRPr="006F4F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D12F" w14:textId="77777777" w:rsidR="002063CE" w:rsidRDefault="002063CE">
      <w:pPr>
        <w:spacing w:line="240" w:lineRule="auto"/>
      </w:pPr>
      <w:r>
        <w:separator/>
      </w:r>
    </w:p>
  </w:endnote>
  <w:endnote w:type="continuationSeparator" w:id="0">
    <w:p w14:paraId="18B46B28" w14:textId="77777777" w:rsidR="002063CE" w:rsidRDefault="002063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Helvetica">
    <w:panose1 w:val="020B050402020202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A60DB" w14:textId="77777777" w:rsidR="002063CE" w:rsidRDefault="002063CE">
      <w:pPr>
        <w:spacing w:after="0"/>
      </w:pPr>
      <w:r>
        <w:separator/>
      </w:r>
    </w:p>
  </w:footnote>
  <w:footnote w:type="continuationSeparator" w:id="0">
    <w:p w14:paraId="76073939" w14:textId="77777777" w:rsidR="002063CE" w:rsidRDefault="002063C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836BB"/>
    <w:multiLevelType w:val="multilevel"/>
    <w:tmpl w:val="6C5836BB"/>
    <w:lvl w:ilvl="0">
      <w:numFmt w:val="bullet"/>
      <w:lvlText w:val="-"/>
      <w:lvlJc w:val="left"/>
      <w:pPr>
        <w:ind w:left="420" w:hanging="360"/>
      </w:pPr>
      <w:rPr>
        <w:rFonts w:ascii="Sylfaen" w:eastAsia="Microsoft JhengHei" w:hAnsi="Sylfaen" w:cs="Microsoft JhengHe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num w:numId="1" w16cid:durableId="326519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8DF"/>
    <w:rsid w:val="000732F7"/>
    <w:rsid w:val="00090814"/>
    <w:rsid w:val="002063CE"/>
    <w:rsid w:val="003718DF"/>
    <w:rsid w:val="005318EC"/>
    <w:rsid w:val="00550680"/>
    <w:rsid w:val="00685E6C"/>
    <w:rsid w:val="006E5375"/>
    <w:rsid w:val="006F4F42"/>
    <w:rsid w:val="00725DDA"/>
    <w:rsid w:val="00823935"/>
    <w:rsid w:val="008722F9"/>
    <w:rsid w:val="008A2628"/>
    <w:rsid w:val="008B6C82"/>
    <w:rsid w:val="00A13132"/>
    <w:rsid w:val="00A30827"/>
    <w:rsid w:val="00AB75A1"/>
    <w:rsid w:val="00DA5F2D"/>
    <w:rsid w:val="00E91062"/>
    <w:rsid w:val="00F31F05"/>
    <w:rsid w:val="07F523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6EEAD"/>
  <w15:docId w15:val="{B63B2461-179A-4B60-ADAE-42DA6F276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uiPriority w:val="99"/>
    <w:semiHidden/>
    <w:unhideWhenUsed/>
    <w:pPr>
      <w:spacing w:beforeAutospacing="1" w:afterAutospacing="1"/>
    </w:pPr>
    <w:rPr>
      <w:sz w:val="24"/>
      <w:szCs w:val="24"/>
      <w:lang w:val="en-US" w:eastAsia="zh-CN"/>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5">
    <w:name w:val="Заголовок Знак"/>
    <w:basedOn w:val="a0"/>
    <w:link w:val="a4"/>
    <w:uiPriority w:val="10"/>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13">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366</Words>
  <Characters>2087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GSG</dc:creator>
  <cp:lastModifiedBy>GSG</cp:lastModifiedBy>
  <cp:revision>9</cp:revision>
  <cp:lastPrinted>2026-09-17T07:20:00Z</cp:lastPrinted>
  <dcterms:created xsi:type="dcterms:W3CDTF">2026-09-17T06:58:00Z</dcterms:created>
  <dcterms:modified xsi:type="dcterms:W3CDTF">2026-09-30T11:35:00Z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eyJoZGlkIjoiNWJmOTRkMWYzODRmNmVjMjBlNWNiMGVkNjI4NzgwY2MifQ==</vt:lpwstr>
  </property>
  <property fmtid="{D5CDD505-2E9C-101B-9397-08002B2CF9AE}" pid="3" name="KSOProductBuildVer">
    <vt:lpwstr>1049-12.1.0.28485</vt:lpwstr>
  </property>
  <property fmtid="{D5CDD505-2E9C-101B-9397-08002B2CF9AE}" pid="4" name="ICV">
    <vt:lpwstr>9C2790C8C59743019057D62AC6F804A7_12</vt:lpwstr>
  </property>
</Properties>
</file>